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forskrift om offentlige anskaffelser av 12. august 2016 nr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nr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630DEBF8" w:rsidR="00F051D5" w:rsidRPr="00AB666A" w:rsidRDefault="00F051D5" w:rsidP="00F051D5">
      <w:r>
        <w:t xml:space="preserve">innestår overfor </w:t>
      </w:r>
      <w:r w:rsidR="00B539EB">
        <w:t xml:space="preserve">Statsbygg </w:t>
      </w:r>
      <w:r>
        <w:t xml:space="preserve">(oppdragsgiver) i forbindelse med </w:t>
      </w:r>
      <w:r w:rsidR="7A572047">
        <w:t>2026/2948 - Rammeavtale for brannteknisk rådgivning</w:t>
      </w:r>
      <w:r>
        <w:t xml:space="preserve"> for at de hefter solidarisk for ethvert krav i tilfelle av at nedenstående foretak ikke oppfyller sine forpliktelser overfor </w:t>
      </w:r>
      <w:r w:rsidR="007D6C33">
        <w:t>Statsbygg</w:t>
      </w:r>
      <w:r>
        <w:t xml:space="preserve">, slik at </w:t>
      </w:r>
      <w:r w:rsidR="007D6C33">
        <w:t xml:space="preserve">Statsbygg </w:t>
      </w:r>
      <w: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D9DEA" w14:textId="77777777" w:rsidR="000D4E2F" w:rsidRDefault="000D4E2F">
      <w:r>
        <w:separator/>
      </w:r>
    </w:p>
  </w:endnote>
  <w:endnote w:type="continuationSeparator" w:id="0">
    <w:p w14:paraId="24A50946" w14:textId="77777777" w:rsidR="000D4E2F" w:rsidRDefault="000D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C2C1" w14:textId="77777777" w:rsidR="00B52387" w:rsidRDefault="00B5238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Mal saksnr.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D2C6F" w14:textId="77777777" w:rsidR="000D4E2F" w:rsidRDefault="000D4E2F">
      <w:r>
        <w:separator/>
      </w:r>
    </w:p>
  </w:footnote>
  <w:footnote w:type="continuationSeparator" w:id="0">
    <w:p w14:paraId="4155A349" w14:textId="77777777" w:rsidR="000D4E2F" w:rsidRDefault="000D4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7DF1DB24">
      <w:tc>
        <w:tcPr>
          <w:tcW w:w="3390" w:type="dxa"/>
        </w:tcPr>
        <w:p w14:paraId="0B103BEE" w14:textId="41719D52" w:rsidR="00C24290" w:rsidRPr="00BD6025" w:rsidRDefault="7DF1DB24" w:rsidP="7DF1DB24">
          <w:pPr>
            <w:pStyle w:val="Topptekst"/>
            <w:framePr w:w="3419" w:wrap="around" w:vAnchor="text" w:hAnchor="page" w:x="7230" w:y="-78"/>
            <w:jc w:val="right"/>
            <w:rPr>
              <w:rFonts w:cs="Arial"/>
              <w:color w:val="FF0000"/>
              <w:sz w:val="13"/>
              <w:szCs w:val="13"/>
            </w:rPr>
          </w:pPr>
          <w:r w:rsidRPr="7DF1DB24">
            <w:rPr>
              <w:rFonts w:cs="Arial"/>
              <w:sz w:val="13"/>
              <w:szCs w:val="13"/>
            </w:rPr>
            <w:t>Solidaransvarserklæring</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D4E2F"/>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32A"/>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46DC7"/>
    <w:rsid w:val="00F511AA"/>
    <w:rsid w:val="00F53AFC"/>
    <w:rsid w:val="00F60DEB"/>
    <w:rsid w:val="00F71410"/>
    <w:rsid w:val="00F77D89"/>
    <w:rsid w:val="00F77F60"/>
    <w:rsid w:val="00F915D3"/>
    <w:rsid w:val="00FA0F22"/>
    <w:rsid w:val="00FA2F17"/>
    <w:rsid w:val="00FA7FBE"/>
    <w:rsid w:val="00FF7116"/>
    <w:rsid w:val="00FF7504"/>
    <w:rsid w:val="192B1E1C"/>
    <w:rsid w:val="4759FD55"/>
    <w:rsid w:val="4AFCB45B"/>
    <w:rsid w:val="6E9FB456"/>
    <w:rsid w:val="7A572047"/>
    <w:rsid w:val="7DF1DB2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D213A-1DCC-4F2E-AB16-4F2706287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1322</Characters>
  <Application>Microsoft Office Word</Application>
  <DocSecurity>0</DocSecurity>
  <Lines>77</Lines>
  <Paragraphs>30</Paragraphs>
  <ScaleCrop>false</ScaleCrop>
  <Company>NBR</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Woltmann, Janne</cp:lastModifiedBy>
  <cp:revision>6</cp:revision>
  <cp:lastPrinted>2015-09-07T12:06:00Z</cp:lastPrinted>
  <dcterms:created xsi:type="dcterms:W3CDTF">2023-05-25T07:40:00Z</dcterms:created>
  <dcterms:modified xsi:type="dcterms:W3CDTF">2026-05-28T10:21:00Z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